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F40C" w14:textId="79FAED14" w:rsidR="008977B1" w:rsidRPr="00022A96" w:rsidRDefault="003E1DFF" w:rsidP="0077744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022A96">
        <w:rPr>
          <w:rFonts w:asciiTheme="majorHAnsi" w:hAnsiTheme="majorHAnsi" w:cstheme="majorHAnsi"/>
          <w:b/>
          <w:bCs/>
          <w:sz w:val="36"/>
          <w:szCs w:val="36"/>
        </w:rPr>
        <w:t xml:space="preserve">FICHE DE </w:t>
      </w:r>
      <w:r w:rsidR="008B0CD6">
        <w:rPr>
          <w:rFonts w:asciiTheme="majorHAnsi" w:hAnsiTheme="majorHAnsi" w:cstheme="majorHAnsi"/>
          <w:b/>
          <w:bCs/>
          <w:sz w:val="36"/>
          <w:szCs w:val="36"/>
        </w:rPr>
        <w:t>MISSION</w:t>
      </w:r>
    </w:p>
    <w:p w14:paraId="4F0FBBE8" w14:textId="0139BAD9" w:rsidR="00777442" w:rsidRPr="008B0CD6" w:rsidRDefault="008B0CD6" w:rsidP="0077744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8B0CD6">
        <w:rPr>
          <w:rFonts w:asciiTheme="majorHAnsi" w:hAnsiTheme="majorHAnsi" w:cstheme="majorHAnsi"/>
          <w:b/>
          <w:bCs/>
          <w:sz w:val="36"/>
          <w:szCs w:val="36"/>
        </w:rPr>
        <w:t>MANAGER DE TRANSITION</w:t>
      </w:r>
    </w:p>
    <w:p w14:paraId="7D50D741" w14:textId="77777777" w:rsidR="00777442" w:rsidRDefault="00777442" w:rsidP="008B0C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Y="-4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77442" w:rsidRPr="00124837" w14:paraId="084DD9D8" w14:textId="77777777" w:rsidTr="008B0CD6">
        <w:trPr>
          <w:trHeight w:val="3969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</w:tcPr>
          <w:p w14:paraId="6E7B87B1" w14:textId="4FE9922E" w:rsidR="00777442" w:rsidRPr="009651F7" w:rsidRDefault="008B0CD6" w:rsidP="0077744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651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Assurer la transition dans le cadre du remplacement/recrutement d’un directeur de la stratégie bas carbone</w:t>
            </w:r>
          </w:p>
          <w:p w14:paraId="65803B46" w14:textId="77777777" w:rsidR="008B0CD6" w:rsidRDefault="008B0CD6" w:rsidP="0077744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520216C2" w14:textId="0A4E2C5F" w:rsidR="007D795C" w:rsidRDefault="007D795C" w:rsidP="0077744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Lieu de travail : </w:t>
            </w:r>
            <w:r w:rsidRPr="007D795C">
              <w:rPr>
                <w:rFonts w:cstheme="minorHAnsi"/>
                <w:b/>
                <w:bCs/>
              </w:rPr>
              <w:t>Siège SDE 24</w:t>
            </w:r>
            <w:r>
              <w:rPr>
                <w:rFonts w:cstheme="minorHAnsi"/>
              </w:rPr>
              <w:t xml:space="preserve"> </w:t>
            </w:r>
          </w:p>
          <w:p w14:paraId="6E8C7B5B" w14:textId="77777777" w:rsidR="007D795C" w:rsidRDefault="007D795C" w:rsidP="0077744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411733C" w14:textId="7E4DE9C7" w:rsidR="00777442" w:rsidRPr="00D72FE8" w:rsidRDefault="009651F7" w:rsidP="0077744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 lien direct avec la</w:t>
            </w:r>
            <w:r w:rsidR="00E840F4">
              <w:rPr>
                <w:rFonts w:cstheme="minorHAnsi"/>
                <w:b/>
                <w:bCs/>
              </w:rPr>
              <w:t xml:space="preserve"> Directrice Générale des Services</w:t>
            </w:r>
          </w:p>
          <w:p w14:paraId="7C7E87DB" w14:textId="77777777" w:rsidR="00777442" w:rsidRPr="00D72FE8" w:rsidRDefault="00777442" w:rsidP="0077744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0F019DED" w14:textId="77777777" w:rsidR="00DD6C66" w:rsidRDefault="00777442" w:rsidP="0077744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72FE8">
              <w:rPr>
                <w:rFonts w:cstheme="minorHAnsi"/>
              </w:rPr>
              <w:t xml:space="preserve">Environnement relationnel – contacts avec d’autres services : </w:t>
            </w:r>
          </w:p>
          <w:p w14:paraId="1D2ECC34" w14:textId="55ACC06B" w:rsidR="00777442" w:rsidRDefault="00777442" w:rsidP="0077744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7D795C">
              <w:rPr>
                <w:rFonts w:cstheme="minorHAnsi"/>
                <w:b/>
                <w:bCs/>
              </w:rPr>
              <w:t xml:space="preserve">Contacts avec </w:t>
            </w:r>
            <w:r w:rsidR="00E840F4">
              <w:rPr>
                <w:rFonts w:cstheme="minorHAnsi"/>
                <w:b/>
                <w:bCs/>
              </w:rPr>
              <w:t xml:space="preserve">des organismes extérieurs </w:t>
            </w:r>
            <w:r w:rsidR="002C503B">
              <w:rPr>
                <w:rFonts w:cstheme="minorHAnsi"/>
                <w:b/>
                <w:bCs/>
              </w:rPr>
              <w:t>et entreprises</w:t>
            </w:r>
            <w:r w:rsidR="00724E73">
              <w:rPr>
                <w:rFonts w:cstheme="minorHAnsi"/>
                <w:b/>
                <w:bCs/>
              </w:rPr>
              <w:t xml:space="preserve">, communes… </w:t>
            </w:r>
            <w:r w:rsidR="002C503B">
              <w:rPr>
                <w:rFonts w:cstheme="minorHAnsi"/>
                <w:b/>
                <w:bCs/>
              </w:rPr>
              <w:t xml:space="preserve"> </w:t>
            </w:r>
          </w:p>
          <w:p w14:paraId="3F20C308" w14:textId="77777777" w:rsidR="00DD6C66" w:rsidRDefault="00DD6C66" w:rsidP="0077744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14:paraId="0CEE1463" w14:textId="2D2C5E8B" w:rsidR="00E840F4" w:rsidRPr="007D795C" w:rsidRDefault="00E840F4" w:rsidP="0077744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8B0CD6">
              <w:rPr>
                <w:rFonts w:cstheme="minorHAnsi"/>
              </w:rPr>
              <w:t>Relations internes 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2C503B">
              <w:rPr>
                <w:rFonts w:cstheme="minorHAnsi"/>
                <w:b/>
                <w:bCs/>
              </w:rPr>
              <w:t xml:space="preserve">Travail en étroite collaboration avec la DGS et les membres de la direction - Transversalité avec l’ensemble des services de la collectivité </w:t>
            </w:r>
            <w:r w:rsidR="008B0CD6">
              <w:rPr>
                <w:rFonts w:cstheme="minorHAnsi"/>
                <w:b/>
                <w:bCs/>
              </w:rPr>
              <w:t>-</w:t>
            </w:r>
            <w:r w:rsidR="002C503B">
              <w:rPr>
                <w:rFonts w:cstheme="minorHAnsi"/>
                <w:b/>
                <w:bCs/>
              </w:rPr>
              <w:t xml:space="preserve"> Relation avec les élus et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2C503B">
              <w:rPr>
                <w:rFonts w:cstheme="minorHAnsi"/>
                <w:b/>
                <w:bCs/>
              </w:rPr>
              <w:t>l’</w:t>
            </w:r>
            <w:r>
              <w:rPr>
                <w:rFonts w:cstheme="minorHAnsi"/>
                <w:b/>
                <w:bCs/>
              </w:rPr>
              <w:t xml:space="preserve">autorité territoriale </w:t>
            </w:r>
          </w:p>
          <w:p w14:paraId="0A1FFD87" w14:textId="359A4DC8" w:rsidR="00777442" w:rsidRPr="00124837" w:rsidRDefault="00777442" w:rsidP="008B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B4462A" w14:paraId="02870403" w14:textId="77777777" w:rsidTr="009651F7">
        <w:trPr>
          <w:trHeight w:val="275"/>
        </w:trPr>
        <w:tc>
          <w:tcPr>
            <w:tcW w:w="5000" w:type="pct"/>
            <w:shd w:val="clear" w:color="auto" w:fill="ABB917"/>
          </w:tcPr>
          <w:p w14:paraId="0B9587CA" w14:textId="634FCA34" w:rsidR="00B4462A" w:rsidRPr="00315EEF" w:rsidRDefault="00B4462A" w:rsidP="00B94952">
            <w:pPr>
              <w:tabs>
                <w:tab w:val="left" w:pos="4305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D0918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  <w:shd w:val="clear" w:color="auto" w:fill="ABB917"/>
              </w:rPr>
              <w:t>MISSIONS</w:t>
            </w:r>
            <w:r w:rsidRPr="00315EEF">
              <w:rPr>
                <w:rFonts w:asciiTheme="majorHAnsi" w:hAnsiTheme="majorHAnsi" w:cstheme="majorHAnsi"/>
                <w:b/>
                <w:bCs/>
              </w:rPr>
              <w:tab/>
            </w:r>
            <w:r w:rsidRPr="00315EEF">
              <w:rPr>
                <w:rFonts w:asciiTheme="majorHAnsi" w:hAnsiTheme="majorHAnsi" w:cstheme="majorHAnsi"/>
                <w:b/>
                <w:bCs/>
              </w:rPr>
              <w:tab/>
            </w:r>
            <w:r>
              <w:rPr>
                <w:rFonts w:asciiTheme="majorHAnsi" w:hAnsiTheme="majorHAnsi" w:cstheme="majorHAnsi"/>
                <w:b/>
                <w:bCs/>
              </w:rPr>
              <w:t xml:space="preserve">                                                </w:t>
            </w:r>
          </w:p>
        </w:tc>
      </w:tr>
      <w:tr w:rsidR="00B4462A" w14:paraId="6F80C58C" w14:textId="77777777" w:rsidTr="0096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0B1A057" w14:textId="77777777" w:rsidR="00B4462A" w:rsidRDefault="00B4462A" w:rsidP="00B949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bookmarkStart w:id="0" w:name="_Hlk136873410"/>
          </w:p>
          <w:p w14:paraId="259806A3" w14:textId="0F112800" w:rsidR="00544723" w:rsidRDefault="008B0CD6" w:rsidP="008B0CD6">
            <w:pPr>
              <w:pStyle w:val="Paragraphedeliste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Accompagne les services de la Direction de la Stratégie bas carbone dans la mise en œuvre de leurs nouveaux projets</w:t>
            </w:r>
          </w:p>
          <w:p w14:paraId="414E0F8B" w14:textId="77777777" w:rsidR="008B0CD6" w:rsidRDefault="008B0CD6" w:rsidP="008B0CD6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contextualSpacing w:val="0"/>
              <w:jc w:val="both"/>
              <w:rPr>
                <w:rFonts w:cstheme="minorHAnsi"/>
              </w:rPr>
            </w:pPr>
            <w:r w:rsidRPr="006D2DD2">
              <w:rPr>
                <w:rFonts w:cstheme="minorHAnsi"/>
              </w:rPr>
              <w:t xml:space="preserve">Assure le suivi de l’étude de Schéma Directeur des Energies, </w:t>
            </w:r>
          </w:p>
          <w:p w14:paraId="267F1FE2" w14:textId="4346C673" w:rsidR="008B0CD6" w:rsidRDefault="008B0CD6" w:rsidP="008B0CD6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Assure le su</w:t>
            </w:r>
            <w:r w:rsidRPr="006D2DD2">
              <w:rPr>
                <w:rFonts w:cstheme="minorHAnsi"/>
              </w:rPr>
              <w:t>iv</w:t>
            </w:r>
            <w:r>
              <w:rPr>
                <w:rFonts w:cstheme="minorHAnsi"/>
              </w:rPr>
              <w:t>i de</w:t>
            </w:r>
            <w:r w:rsidRPr="006D2DD2">
              <w:rPr>
                <w:rFonts w:cstheme="minorHAnsi"/>
              </w:rPr>
              <w:t xml:space="preserve"> la mise en œuvre du SD IRVE</w:t>
            </w:r>
            <w:r>
              <w:rPr>
                <w:rFonts w:cstheme="minorHAnsi"/>
              </w:rPr>
              <w:t xml:space="preserve">, accompagne la </w:t>
            </w:r>
            <w:r w:rsidRPr="008B0CD6">
              <w:rPr>
                <w:rFonts w:cstheme="minorHAnsi"/>
              </w:rPr>
              <w:t>prise de poste d’un animateur IRVE</w:t>
            </w:r>
            <w:r>
              <w:rPr>
                <w:rFonts w:cstheme="minorHAnsi"/>
              </w:rPr>
              <w:t>,</w:t>
            </w:r>
          </w:p>
          <w:p w14:paraId="310AEDE1" w14:textId="6274D27C" w:rsidR="008B0CD6" w:rsidRPr="008B0CD6" w:rsidRDefault="008B0CD6" w:rsidP="008B0CD6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Accompagne la prise de poste de la Directrice adjointe pour l’encadrement du service Direct : prestations d’études énergétiques et mise en œuvre des premiers travaux de rénovation énergétique pour le compte des communes</w:t>
            </w:r>
          </w:p>
          <w:p w14:paraId="007337EA" w14:textId="77777777" w:rsidR="008B0CD6" w:rsidRDefault="008B0CD6" w:rsidP="00544723">
            <w:pPr>
              <w:pStyle w:val="Paragraphedeliste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8B0CD6">
              <w:rPr>
                <w:rFonts w:cstheme="minorHAnsi"/>
              </w:rPr>
              <w:t>Anime, supervise et assure un fonctionnement adéquat des services sous sa responsabilité : répartition des missions, fixation d’objectifs aux agents, planification et contrôle des actions engagées et évaluation des résultats,</w:t>
            </w:r>
          </w:p>
          <w:p w14:paraId="3879B01B" w14:textId="70E5AB72" w:rsidR="00544723" w:rsidRDefault="008B0CD6" w:rsidP="00544723">
            <w:pPr>
              <w:pStyle w:val="Paragraphedeliste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/>
              <w:contextualSpacing w:val="0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Suivi</w:t>
            </w:r>
            <w:r w:rsidRPr="008B0CD6">
              <w:rPr>
                <w:rFonts w:cstheme="minorHAnsi"/>
              </w:rPr>
              <w:t xml:space="preserve"> dans le cadre des projets le montage et la bonne exécution des dossiers de subventions,</w:t>
            </w:r>
          </w:p>
          <w:p w14:paraId="384022ED" w14:textId="3F63E353" w:rsidR="009651F7" w:rsidRPr="008B0CD6" w:rsidRDefault="009651F7" w:rsidP="00544723">
            <w:pPr>
              <w:pStyle w:val="Paragraphedeliste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6D2DD2">
              <w:rPr>
                <w:rFonts w:cstheme="minorHAnsi"/>
              </w:rPr>
              <w:t>Reporter et communiquer à la Direction et vers les élus en tant que de besoin : élaboration et amélioration des tableaux de bord, organisation et tenue des différentes Commissions</w:t>
            </w:r>
            <w:r>
              <w:rPr>
                <w:rFonts w:cstheme="minorHAnsi"/>
              </w:rPr>
              <w:t xml:space="preserve"> et</w:t>
            </w:r>
            <w:r w:rsidRPr="00DF7A41">
              <w:rPr>
                <w:rFonts w:cstheme="minorHAnsi"/>
              </w:rPr>
              <w:t xml:space="preserve"> instances de la collectivité</w:t>
            </w:r>
          </w:p>
          <w:p w14:paraId="0163DF79" w14:textId="3C842DF4" w:rsidR="00544723" w:rsidRPr="00544723" w:rsidRDefault="00544723" w:rsidP="00544723">
            <w:pPr>
              <w:tabs>
                <w:tab w:val="left" w:pos="2052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</w:p>
        </w:tc>
      </w:tr>
      <w:bookmarkEnd w:id="0"/>
    </w:tbl>
    <w:p w14:paraId="7D1B1959" w14:textId="77777777" w:rsidR="00BB6A59" w:rsidRDefault="00BB6A59" w:rsidP="00B949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FB68E78" w14:textId="77777777" w:rsidR="00DD6C66" w:rsidRDefault="00DD6C66" w:rsidP="00B949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sectPr w:rsidR="00DD6C66" w:rsidSect="00DE7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31" w:right="1021" w:bottom="993" w:left="102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75B0" w14:textId="77777777" w:rsidR="00DE751B" w:rsidRDefault="00DE751B" w:rsidP="00697155">
      <w:pPr>
        <w:spacing w:after="0" w:line="240" w:lineRule="auto"/>
      </w:pPr>
      <w:r>
        <w:separator/>
      </w:r>
    </w:p>
  </w:endnote>
  <w:endnote w:type="continuationSeparator" w:id="0">
    <w:p w14:paraId="32712461" w14:textId="77777777" w:rsidR="00DE751B" w:rsidRDefault="00DE751B" w:rsidP="0069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3364" w14:textId="77777777" w:rsidR="002A6A5E" w:rsidRDefault="002A6A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D4BE" w14:textId="5C5BEDCC" w:rsidR="00BC56FC" w:rsidRDefault="002E58DC" w:rsidP="00A561BF">
    <w:pPr>
      <w:pStyle w:val="Pieddepage"/>
    </w:pPr>
    <w:r>
      <w:t xml:space="preserve">Fiche de poste – </w:t>
    </w:r>
    <w:r w:rsidR="00BC56FC" w:rsidRPr="001873DD">
      <w:rPr>
        <w:rFonts w:asciiTheme="majorHAnsi" w:hAnsiTheme="majorHAnsi" w:cstheme="majorHAnsi"/>
        <w:noProof/>
      </w:rPr>
      <mc:AlternateContent>
        <mc:Choice Requires="wps">
          <w:drawing>
            <wp:anchor distT="45720" distB="45720" distL="114300" distR="114300" simplePos="0" relativeHeight="251675136" behindDoc="0" locked="1" layoutInCell="1" allowOverlap="1" wp14:anchorId="07054363" wp14:editId="7E2E7098">
              <wp:simplePos x="0" y="0"/>
              <wp:positionH relativeFrom="margin">
                <wp:posOffset>5243195</wp:posOffset>
              </wp:positionH>
              <wp:positionV relativeFrom="page">
                <wp:posOffset>10137140</wp:posOffset>
              </wp:positionV>
              <wp:extent cx="1256030" cy="266065"/>
              <wp:effectExtent l="0" t="0" r="0" b="635"/>
              <wp:wrapNone/>
              <wp:docPr id="137104210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266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ED0CFA" w14:textId="77777777" w:rsidR="00BC56FC" w:rsidRPr="00421A0A" w:rsidRDefault="00BC56FC" w:rsidP="0035672F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21A0A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421A0A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sur </w:t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5436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12.85pt;margin-top:798.2pt;width:98.9pt;height:20.9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" filled="f" stroked="f">
              <v:textbox>
                <w:txbxContent>
                  <w:p w14:paraId="10ED0CFA" w14:textId="77777777" w:rsidR="00BC56FC" w:rsidRPr="00421A0A" w:rsidRDefault="00BC56FC" w:rsidP="0035672F">
                    <w:pPr>
                      <w:spacing w:after="0" w:line="240" w:lineRule="auto"/>
                      <w:jc w:val="right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21A0A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Page </w:t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421A0A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sur </w:t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D4B4E">
      <w:t>Direc</w:t>
    </w:r>
    <w:r w:rsidR="00E02278">
      <w:t>teur(</w:t>
    </w:r>
    <w:r w:rsidR="003D4B4E">
      <w:t>trice</w:t>
    </w:r>
    <w:r w:rsidR="00E02278">
      <w:t>)</w:t>
    </w:r>
    <w:r w:rsidR="003D4B4E">
      <w:t xml:space="preserve"> de </w:t>
    </w:r>
    <w:r w:rsidR="00E02278">
      <w:t>la stratégie bas carbone</w:t>
    </w:r>
    <w:r w:rsidR="003D4B4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A26E" w14:textId="39EA00BF" w:rsidR="00C25F59" w:rsidRDefault="00C25F59">
    <w:pPr>
      <w:pStyle w:val="Pieddepage"/>
    </w:pPr>
    <w:r w:rsidRPr="001873DD">
      <w:rPr>
        <w:rFonts w:asciiTheme="majorHAnsi" w:hAnsiTheme="majorHAnsi" w:cstheme="majorHAnsi"/>
        <w:noProof/>
      </w:rPr>
      <mc:AlternateContent>
        <mc:Choice Requires="wps">
          <w:drawing>
            <wp:anchor distT="45720" distB="45720" distL="114300" distR="114300" simplePos="0" relativeHeight="251671040" behindDoc="0" locked="1" layoutInCell="1" allowOverlap="1" wp14:anchorId="4E8650CC" wp14:editId="52BFED0A">
              <wp:simplePos x="0" y="0"/>
              <wp:positionH relativeFrom="margin">
                <wp:posOffset>5363210</wp:posOffset>
              </wp:positionH>
              <wp:positionV relativeFrom="page">
                <wp:posOffset>10120630</wp:posOffset>
              </wp:positionV>
              <wp:extent cx="1256030" cy="266065"/>
              <wp:effectExtent l="0" t="0" r="0" b="635"/>
              <wp:wrapNone/>
              <wp:docPr id="66477468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266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FE34AB" w14:textId="77777777" w:rsidR="00C25F59" w:rsidRPr="00421A0A" w:rsidRDefault="00C25F59" w:rsidP="00C25F59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21A0A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421A0A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sur </w:t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21A0A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650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2.3pt;margin-top:796.9pt;width:98.9pt;height:2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" filled="f" stroked="f">
              <v:textbox>
                <w:txbxContent>
                  <w:p w14:paraId="75FE34AB" w14:textId="77777777" w:rsidR="00C25F59" w:rsidRPr="00421A0A" w:rsidRDefault="00C25F59" w:rsidP="00C25F59">
                    <w:pPr>
                      <w:spacing w:after="0" w:line="240" w:lineRule="auto"/>
                      <w:jc w:val="right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21A0A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Page </w:t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421A0A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sur </w:t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421A0A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2E58DC">
      <w:t xml:space="preserve">Fiche </w:t>
    </w:r>
    <w:r w:rsidR="002A6A5E">
      <w:t>mission</w:t>
    </w:r>
    <w:r w:rsidR="002E58DC">
      <w:t xml:space="preserve"> – </w:t>
    </w:r>
    <w:r w:rsidR="002A6A5E">
      <w:t>Manager de transition</w:t>
    </w:r>
    <w:r w:rsidR="002E58D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17D4" w14:textId="77777777" w:rsidR="00DE751B" w:rsidRDefault="00DE751B" w:rsidP="00697155">
      <w:pPr>
        <w:spacing w:after="0" w:line="240" w:lineRule="auto"/>
      </w:pPr>
      <w:r>
        <w:separator/>
      </w:r>
    </w:p>
  </w:footnote>
  <w:footnote w:type="continuationSeparator" w:id="0">
    <w:p w14:paraId="676797B6" w14:textId="77777777" w:rsidR="00DE751B" w:rsidRDefault="00DE751B" w:rsidP="00697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E106" w14:textId="77777777" w:rsidR="002A6A5E" w:rsidRDefault="002A6A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FC03" w14:textId="2DB9BDB3" w:rsidR="00BB6A59" w:rsidRDefault="00BB6A59">
    <w:pPr>
      <w:pStyle w:val="En-tte"/>
    </w:pPr>
  </w:p>
  <w:p w14:paraId="7064DD0C" w14:textId="77777777" w:rsidR="00BB6A59" w:rsidRDefault="00BB6A5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159E" w14:textId="3581A3F8" w:rsidR="00E97902" w:rsidRDefault="00C25F59">
    <w:pPr>
      <w:pStyle w:val="En-tte"/>
    </w:pPr>
    <w:r>
      <w:rPr>
        <w:noProof/>
      </w:rPr>
      <w:drawing>
        <wp:anchor distT="0" distB="0" distL="114300" distR="114300" simplePos="0" relativeHeight="251677184" behindDoc="0" locked="0" layoutInCell="1" allowOverlap="1" wp14:anchorId="497C3084" wp14:editId="78E78272">
          <wp:simplePos x="0" y="0"/>
          <wp:positionH relativeFrom="column">
            <wp:posOffset>-486410</wp:posOffset>
          </wp:positionH>
          <wp:positionV relativeFrom="paragraph">
            <wp:posOffset>-56514</wp:posOffset>
          </wp:positionV>
          <wp:extent cx="2524125" cy="841850"/>
          <wp:effectExtent l="0" t="0" r="0" b="0"/>
          <wp:wrapNone/>
          <wp:docPr id="256918953" name="Image 256918953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313620" name="Image 2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858" cy="846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B9A"/>
    <w:multiLevelType w:val="hybridMultilevel"/>
    <w:tmpl w:val="38F461A2"/>
    <w:lvl w:ilvl="0" w:tplc="7506FB8E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4D8E"/>
    <w:multiLevelType w:val="hybridMultilevel"/>
    <w:tmpl w:val="C76C05EC"/>
    <w:lvl w:ilvl="0" w:tplc="42B82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53F8B"/>
    <w:multiLevelType w:val="hybridMultilevel"/>
    <w:tmpl w:val="49D02B7C"/>
    <w:lvl w:ilvl="0" w:tplc="061CCBF0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322F7"/>
    <w:multiLevelType w:val="hybridMultilevel"/>
    <w:tmpl w:val="021EA38C"/>
    <w:lvl w:ilvl="0" w:tplc="A5369B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3EC4"/>
    <w:multiLevelType w:val="hybridMultilevel"/>
    <w:tmpl w:val="81E493D6"/>
    <w:lvl w:ilvl="0" w:tplc="CC26625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03CA2"/>
    <w:multiLevelType w:val="hybridMultilevel"/>
    <w:tmpl w:val="762E5CE6"/>
    <w:lvl w:ilvl="0" w:tplc="E1A03ADC">
      <w:start w:val="6"/>
      <w:numFmt w:val="bullet"/>
      <w:lvlText w:val="&gt;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D3945"/>
    <w:multiLevelType w:val="hybridMultilevel"/>
    <w:tmpl w:val="9B3CD810"/>
    <w:lvl w:ilvl="0" w:tplc="0AC22980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62D21"/>
    <w:multiLevelType w:val="hybridMultilevel"/>
    <w:tmpl w:val="6508766C"/>
    <w:lvl w:ilvl="0" w:tplc="D91E00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65CD4"/>
    <w:multiLevelType w:val="hybridMultilevel"/>
    <w:tmpl w:val="E3D04A18"/>
    <w:lvl w:ilvl="0" w:tplc="D38AE2D6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6115">
    <w:abstractNumId w:val="3"/>
  </w:num>
  <w:num w:numId="2" w16cid:durableId="1995988600">
    <w:abstractNumId w:val="8"/>
  </w:num>
  <w:num w:numId="3" w16cid:durableId="1298755571">
    <w:abstractNumId w:val="2"/>
  </w:num>
  <w:num w:numId="4" w16cid:durableId="696389425">
    <w:abstractNumId w:val="6"/>
  </w:num>
  <w:num w:numId="5" w16cid:durableId="1824278074">
    <w:abstractNumId w:val="5"/>
  </w:num>
  <w:num w:numId="6" w16cid:durableId="1732194648">
    <w:abstractNumId w:val="0"/>
  </w:num>
  <w:num w:numId="7" w16cid:durableId="1172915131">
    <w:abstractNumId w:val="1"/>
  </w:num>
  <w:num w:numId="8" w16cid:durableId="1440106779">
    <w:abstractNumId w:val="4"/>
  </w:num>
  <w:num w:numId="9" w16cid:durableId="1493527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55"/>
    <w:rsid w:val="00001D78"/>
    <w:rsid w:val="00010E2D"/>
    <w:rsid w:val="00012B9E"/>
    <w:rsid w:val="00012CA5"/>
    <w:rsid w:val="00022A96"/>
    <w:rsid w:val="00024DD0"/>
    <w:rsid w:val="000339F1"/>
    <w:rsid w:val="000619EB"/>
    <w:rsid w:val="00062330"/>
    <w:rsid w:val="00065676"/>
    <w:rsid w:val="00070DDB"/>
    <w:rsid w:val="00091B7D"/>
    <w:rsid w:val="000C3A37"/>
    <w:rsid w:val="000E3C05"/>
    <w:rsid w:val="00114948"/>
    <w:rsid w:val="00120206"/>
    <w:rsid w:val="00123251"/>
    <w:rsid w:val="00124837"/>
    <w:rsid w:val="001265B2"/>
    <w:rsid w:val="00136BB4"/>
    <w:rsid w:val="00141FDD"/>
    <w:rsid w:val="001458C2"/>
    <w:rsid w:val="001654C8"/>
    <w:rsid w:val="001873DD"/>
    <w:rsid w:val="001A4856"/>
    <w:rsid w:val="001D26F5"/>
    <w:rsid w:val="001E7875"/>
    <w:rsid w:val="001F4AF4"/>
    <w:rsid w:val="001F6587"/>
    <w:rsid w:val="0021272C"/>
    <w:rsid w:val="00246945"/>
    <w:rsid w:val="002715D6"/>
    <w:rsid w:val="00272733"/>
    <w:rsid w:val="002731C3"/>
    <w:rsid w:val="002870B9"/>
    <w:rsid w:val="002A2406"/>
    <w:rsid w:val="002A6A5E"/>
    <w:rsid w:val="002C503B"/>
    <w:rsid w:val="002E2F84"/>
    <w:rsid w:val="002E364B"/>
    <w:rsid w:val="002E58DC"/>
    <w:rsid w:val="002F38E4"/>
    <w:rsid w:val="002F736E"/>
    <w:rsid w:val="00303972"/>
    <w:rsid w:val="00310F45"/>
    <w:rsid w:val="00315EEF"/>
    <w:rsid w:val="00316993"/>
    <w:rsid w:val="003503D7"/>
    <w:rsid w:val="0035672F"/>
    <w:rsid w:val="00392728"/>
    <w:rsid w:val="003956BD"/>
    <w:rsid w:val="003D4B4E"/>
    <w:rsid w:val="003E0C22"/>
    <w:rsid w:val="003E1DFF"/>
    <w:rsid w:val="003E72A7"/>
    <w:rsid w:val="003F4B0F"/>
    <w:rsid w:val="00401F75"/>
    <w:rsid w:val="00421A0A"/>
    <w:rsid w:val="004265DF"/>
    <w:rsid w:val="00437525"/>
    <w:rsid w:val="00437A69"/>
    <w:rsid w:val="00454414"/>
    <w:rsid w:val="004771D8"/>
    <w:rsid w:val="004B22A7"/>
    <w:rsid w:val="004C0AA5"/>
    <w:rsid w:val="004C74AE"/>
    <w:rsid w:val="004D1D39"/>
    <w:rsid w:val="004E3AFB"/>
    <w:rsid w:val="004E4196"/>
    <w:rsid w:val="00524285"/>
    <w:rsid w:val="00544723"/>
    <w:rsid w:val="0055184E"/>
    <w:rsid w:val="00561EE2"/>
    <w:rsid w:val="005706F3"/>
    <w:rsid w:val="00570F8B"/>
    <w:rsid w:val="00574B84"/>
    <w:rsid w:val="00575A49"/>
    <w:rsid w:val="005778AC"/>
    <w:rsid w:val="00586664"/>
    <w:rsid w:val="005A16B5"/>
    <w:rsid w:val="005A20DD"/>
    <w:rsid w:val="005A2739"/>
    <w:rsid w:val="005B7F66"/>
    <w:rsid w:val="005C356B"/>
    <w:rsid w:val="005D2934"/>
    <w:rsid w:val="005E62C5"/>
    <w:rsid w:val="005E63F9"/>
    <w:rsid w:val="005F4003"/>
    <w:rsid w:val="00611B04"/>
    <w:rsid w:val="00611F7A"/>
    <w:rsid w:val="00612073"/>
    <w:rsid w:val="00614526"/>
    <w:rsid w:val="00621A57"/>
    <w:rsid w:val="00632FF1"/>
    <w:rsid w:val="00671F61"/>
    <w:rsid w:val="00680471"/>
    <w:rsid w:val="006837EC"/>
    <w:rsid w:val="00697155"/>
    <w:rsid w:val="006A116D"/>
    <w:rsid w:val="006C415D"/>
    <w:rsid w:val="006C5BC3"/>
    <w:rsid w:val="006D2DD2"/>
    <w:rsid w:val="006E2922"/>
    <w:rsid w:val="00702DE6"/>
    <w:rsid w:val="00714953"/>
    <w:rsid w:val="00724E73"/>
    <w:rsid w:val="007518F2"/>
    <w:rsid w:val="00777442"/>
    <w:rsid w:val="00796860"/>
    <w:rsid w:val="007C2BD2"/>
    <w:rsid w:val="007C43C7"/>
    <w:rsid w:val="007D2B7A"/>
    <w:rsid w:val="007D39F1"/>
    <w:rsid w:val="007D4B80"/>
    <w:rsid w:val="007D795C"/>
    <w:rsid w:val="007F45A1"/>
    <w:rsid w:val="00802253"/>
    <w:rsid w:val="00814008"/>
    <w:rsid w:val="00817F74"/>
    <w:rsid w:val="00822236"/>
    <w:rsid w:val="00823937"/>
    <w:rsid w:val="00834A96"/>
    <w:rsid w:val="0084022B"/>
    <w:rsid w:val="008425C7"/>
    <w:rsid w:val="00846337"/>
    <w:rsid w:val="00863649"/>
    <w:rsid w:val="00874C66"/>
    <w:rsid w:val="00896086"/>
    <w:rsid w:val="008977B1"/>
    <w:rsid w:val="008B0CD6"/>
    <w:rsid w:val="008B4ADB"/>
    <w:rsid w:val="008C3DA5"/>
    <w:rsid w:val="00906442"/>
    <w:rsid w:val="0094794B"/>
    <w:rsid w:val="00952A9E"/>
    <w:rsid w:val="0096332C"/>
    <w:rsid w:val="009651F7"/>
    <w:rsid w:val="00974B20"/>
    <w:rsid w:val="009919ED"/>
    <w:rsid w:val="009B0840"/>
    <w:rsid w:val="009B367B"/>
    <w:rsid w:val="009D165F"/>
    <w:rsid w:val="009F4773"/>
    <w:rsid w:val="00A11539"/>
    <w:rsid w:val="00A24AF7"/>
    <w:rsid w:val="00A339DD"/>
    <w:rsid w:val="00A535A5"/>
    <w:rsid w:val="00A561BF"/>
    <w:rsid w:val="00A70810"/>
    <w:rsid w:val="00A7396C"/>
    <w:rsid w:val="00AC27E7"/>
    <w:rsid w:val="00AD0AC5"/>
    <w:rsid w:val="00AD3313"/>
    <w:rsid w:val="00AE2283"/>
    <w:rsid w:val="00AE3C5A"/>
    <w:rsid w:val="00AF4024"/>
    <w:rsid w:val="00B06714"/>
    <w:rsid w:val="00B3254C"/>
    <w:rsid w:val="00B37FC4"/>
    <w:rsid w:val="00B42A94"/>
    <w:rsid w:val="00B4462A"/>
    <w:rsid w:val="00B64541"/>
    <w:rsid w:val="00B65A14"/>
    <w:rsid w:val="00B94952"/>
    <w:rsid w:val="00B95D3C"/>
    <w:rsid w:val="00B96C49"/>
    <w:rsid w:val="00BB487C"/>
    <w:rsid w:val="00BB6A59"/>
    <w:rsid w:val="00BC56FC"/>
    <w:rsid w:val="00BD197A"/>
    <w:rsid w:val="00BE29C1"/>
    <w:rsid w:val="00BE3898"/>
    <w:rsid w:val="00BF4B30"/>
    <w:rsid w:val="00BF64FB"/>
    <w:rsid w:val="00BF71B9"/>
    <w:rsid w:val="00C15433"/>
    <w:rsid w:val="00C168EA"/>
    <w:rsid w:val="00C25F59"/>
    <w:rsid w:val="00C5180C"/>
    <w:rsid w:val="00C51918"/>
    <w:rsid w:val="00C609B2"/>
    <w:rsid w:val="00C62F5F"/>
    <w:rsid w:val="00C635E0"/>
    <w:rsid w:val="00C71187"/>
    <w:rsid w:val="00C72B8D"/>
    <w:rsid w:val="00C75823"/>
    <w:rsid w:val="00CA7587"/>
    <w:rsid w:val="00CB6998"/>
    <w:rsid w:val="00CC27F0"/>
    <w:rsid w:val="00CC2848"/>
    <w:rsid w:val="00CD0918"/>
    <w:rsid w:val="00CD14B4"/>
    <w:rsid w:val="00CF0FB3"/>
    <w:rsid w:val="00CF3BBD"/>
    <w:rsid w:val="00CF5365"/>
    <w:rsid w:val="00D03E69"/>
    <w:rsid w:val="00D064FE"/>
    <w:rsid w:val="00D11FCA"/>
    <w:rsid w:val="00D165EA"/>
    <w:rsid w:val="00D30A7A"/>
    <w:rsid w:val="00D401CB"/>
    <w:rsid w:val="00D44385"/>
    <w:rsid w:val="00D45710"/>
    <w:rsid w:val="00D56844"/>
    <w:rsid w:val="00D72FE8"/>
    <w:rsid w:val="00D836EE"/>
    <w:rsid w:val="00D975D6"/>
    <w:rsid w:val="00DA409E"/>
    <w:rsid w:val="00DA67B1"/>
    <w:rsid w:val="00DA7CB6"/>
    <w:rsid w:val="00DB0AE8"/>
    <w:rsid w:val="00DB4B32"/>
    <w:rsid w:val="00DC1665"/>
    <w:rsid w:val="00DD112C"/>
    <w:rsid w:val="00DD6C66"/>
    <w:rsid w:val="00DE52E5"/>
    <w:rsid w:val="00DE751B"/>
    <w:rsid w:val="00DE79A5"/>
    <w:rsid w:val="00DF4516"/>
    <w:rsid w:val="00DF7060"/>
    <w:rsid w:val="00DF78F9"/>
    <w:rsid w:val="00DF7AF9"/>
    <w:rsid w:val="00E02278"/>
    <w:rsid w:val="00E04493"/>
    <w:rsid w:val="00E05C78"/>
    <w:rsid w:val="00E2697D"/>
    <w:rsid w:val="00E310A0"/>
    <w:rsid w:val="00E46C75"/>
    <w:rsid w:val="00E67114"/>
    <w:rsid w:val="00E840F4"/>
    <w:rsid w:val="00E97902"/>
    <w:rsid w:val="00EC36F1"/>
    <w:rsid w:val="00ED5553"/>
    <w:rsid w:val="00ED70D0"/>
    <w:rsid w:val="00EE02DA"/>
    <w:rsid w:val="00EF1132"/>
    <w:rsid w:val="00EF1EC6"/>
    <w:rsid w:val="00F10183"/>
    <w:rsid w:val="00F17185"/>
    <w:rsid w:val="00F372C3"/>
    <w:rsid w:val="00F91236"/>
    <w:rsid w:val="00FA3FB1"/>
    <w:rsid w:val="00FB3AE3"/>
    <w:rsid w:val="00FC6366"/>
    <w:rsid w:val="00FD5D48"/>
    <w:rsid w:val="00FD6B2E"/>
    <w:rsid w:val="00FE6C44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49093"/>
  <w15:chartTrackingRefBased/>
  <w15:docId w15:val="{3F951090-0611-42E9-BE76-2FD3E075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4022B"/>
    <w:pPr>
      <w:keepNext/>
      <w:tabs>
        <w:tab w:val="left" w:pos="1035"/>
        <w:tab w:val="center" w:pos="4536"/>
      </w:tabs>
      <w:spacing w:after="0" w:line="240" w:lineRule="auto"/>
      <w:outlineLvl w:val="0"/>
    </w:pPr>
    <w:rPr>
      <w:rFonts w:ascii="Arial" w:eastAsia="Times New Roman" w:hAnsi="Arial" w:cs="Arial"/>
      <w:b/>
      <w:bCs/>
      <w:color w:val="BE0F2E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7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155"/>
  </w:style>
  <w:style w:type="paragraph" w:styleId="Pieddepage">
    <w:name w:val="footer"/>
    <w:basedOn w:val="Normal"/>
    <w:link w:val="PieddepageCar"/>
    <w:uiPriority w:val="99"/>
    <w:unhideWhenUsed/>
    <w:rsid w:val="00697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155"/>
  </w:style>
  <w:style w:type="character" w:styleId="Lienhypertexte">
    <w:name w:val="Hyperlink"/>
    <w:basedOn w:val="Policepardfaut"/>
    <w:uiPriority w:val="99"/>
    <w:unhideWhenUsed/>
    <w:rsid w:val="005A16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16B5"/>
    <w:rPr>
      <w:color w:val="605E5C"/>
      <w:shd w:val="clear" w:color="auto" w:fill="E1DFDD"/>
    </w:rPr>
  </w:style>
  <w:style w:type="character" w:styleId="Numrodeligne">
    <w:name w:val="line number"/>
    <w:basedOn w:val="Policepardfaut"/>
    <w:uiPriority w:val="99"/>
    <w:semiHidden/>
    <w:unhideWhenUsed/>
    <w:rsid w:val="00714953"/>
  </w:style>
  <w:style w:type="paragraph" w:styleId="Paragraphedeliste">
    <w:name w:val="List Paragraph"/>
    <w:basedOn w:val="Normal"/>
    <w:uiPriority w:val="34"/>
    <w:qFormat/>
    <w:rsid w:val="00C5180C"/>
    <w:pPr>
      <w:ind w:left="720"/>
      <w:contextualSpacing/>
    </w:pPr>
  </w:style>
  <w:style w:type="table" w:styleId="Grilledutableau">
    <w:name w:val="Table Grid"/>
    <w:basedOn w:val="TableauNormal"/>
    <w:uiPriority w:val="39"/>
    <w:rsid w:val="00D1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rsid w:val="002731C3"/>
    <w:pPr>
      <w:tabs>
        <w:tab w:val="left" w:pos="1035"/>
        <w:tab w:val="center" w:pos="4536"/>
      </w:tabs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2731C3"/>
    <w:rPr>
      <w:rFonts w:ascii="Arial" w:eastAsia="Times New Roman" w:hAnsi="Arial" w:cs="Arial"/>
      <w:szCs w:val="24"/>
    </w:rPr>
  </w:style>
  <w:style w:type="character" w:customStyle="1" w:styleId="Titre1Car">
    <w:name w:val="Titre 1 Car"/>
    <w:basedOn w:val="Policepardfaut"/>
    <w:link w:val="Titre1"/>
    <w:rsid w:val="0084022B"/>
    <w:rPr>
      <w:rFonts w:ascii="Arial" w:eastAsia="Times New Roman" w:hAnsi="Arial" w:cs="Arial"/>
      <w:b/>
      <w:bCs/>
      <w:color w:val="BE0F2E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24E7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24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f0c29d-31ad-4e83-823a-1b268c377c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17CE6A16DE44AB91B3034E21C591B" ma:contentTypeVersion="13" ma:contentTypeDescription="Crée un document." ma:contentTypeScope="" ma:versionID="b5c069c559bc7b9abae0189dac8a02f9">
  <xsd:schema xmlns:xsd="http://www.w3.org/2001/XMLSchema" xmlns:xs="http://www.w3.org/2001/XMLSchema" xmlns:p="http://schemas.microsoft.com/office/2006/metadata/properties" xmlns:ns3="0169bd7a-8a79-4b78-836d-74cadc616c36" xmlns:ns4="4ef0c29d-31ad-4e83-823a-1b268c377cf3" targetNamespace="http://schemas.microsoft.com/office/2006/metadata/properties" ma:root="true" ma:fieldsID="572926be75e20dcd701988a3e15afa22" ns3:_="" ns4:_="">
    <xsd:import namespace="0169bd7a-8a79-4b78-836d-74cadc616c36"/>
    <xsd:import namespace="4ef0c29d-31ad-4e83-823a-1b268c377c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9bd7a-8a79-4b78-836d-74cadc616c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hidden="true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c29d-31ad-4e83-823a-1b268c377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EF97F-D4A9-46E4-8B52-18E75A07348E}">
  <ds:schemaRefs>
    <ds:schemaRef ds:uri="http://schemas.microsoft.com/office/2006/metadata/properties"/>
    <ds:schemaRef ds:uri="http://schemas.microsoft.com/office/infopath/2007/PartnerControls"/>
    <ds:schemaRef ds:uri="4ef0c29d-31ad-4e83-823a-1b268c377cf3"/>
  </ds:schemaRefs>
</ds:datastoreItem>
</file>

<file path=customXml/itemProps2.xml><?xml version="1.0" encoding="utf-8"?>
<ds:datastoreItem xmlns:ds="http://schemas.openxmlformats.org/officeDocument/2006/customXml" ds:itemID="{8FF7AEF4-A125-4B7C-817A-814463A9F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A88FE-ECB4-4B24-B04E-0AB18A5CE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9bd7a-8a79-4b78-836d-74cadc616c36"/>
    <ds:schemaRef ds:uri="4ef0c29d-31ad-4e83-823a-1b268c377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4191FA-7EA5-460E-BC58-127CAC6B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Florine FROGE</dc:creator>
  <cp:keywords/>
  <dc:description/>
  <cp:lastModifiedBy>Séverine SALLET</cp:lastModifiedBy>
  <cp:revision>3</cp:revision>
  <cp:lastPrinted>2023-09-29T13:32:00Z</cp:lastPrinted>
  <dcterms:created xsi:type="dcterms:W3CDTF">2024-01-25T15:25:00Z</dcterms:created>
  <dcterms:modified xsi:type="dcterms:W3CDTF">2024-01-25T15:26:00Z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0x010100F4017CE6A16DE44AB91B3034E21C591B</vt:lpwstr>
  </property>
</Properties>
</file>